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A6" w:rsidRPr="008B7273" w:rsidRDefault="00836AA6" w:rsidP="00317F15">
      <w:pPr>
        <w:bidi w:val="0"/>
        <w:spacing w:before="120" w:after="120"/>
        <w:ind w:firstLine="720"/>
        <w:jc w:val="center"/>
        <w:rPr>
          <w:rFonts w:ascii="Book Antiqua" w:hAnsi="Book Antiqua"/>
          <w:b/>
          <w:bCs/>
          <w:sz w:val="32"/>
          <w:szCs w:val="32"/>
          <w:lang w:val="fr-FR" w:bidi="ar-MA"/>
        </w:rPr>
      </w:pPr>
      <w:r w:rsidRPr="008B7273">
        <w:rPr>
          <w:rFonts w:ascii="Book Antiqua" w:hAnsi="Book Antiqua"/>
          <w:b/>
          <w:bCs/>
          <w:sz w:val="32"/>
          <w:szCs w:val="32"/>
          <w:lang w:val="fr-FR" w:bidi="ar-MA"/>
        </w:rPr>
        <w:t xml:space="preserve">Centre d’Etudes Doctorales </w:t>
      </w:r>
    </w:p>
    <w:p w:rsidR="006A40DD" w:rsidRDefault="00836AA6" w:rsidP="00656228">
      <w:pPr>
        <w:bidi w:val="0"/>
        <w:spacing w:before="120" w:after="120"/>
        <w:jc w:val="center"/>
        <w:rPr>
          <w:rFonts w:ascii="Book Antiqua" w:hAnsi="Book Antiqua"/>
          <w:b/>
          <w:bCs/>
          <w:sz w:val="32"/>
          <w:szCs w:val="32"/>
          <w:lang w:val="fr-FR" w:bidi="ar-MA"/>
        </w:rPr>
      </w:pPr>
      <w:r w:rsidRPr="008B7273">
        <w:rPr>
          <w:rFonts w:ascii="Book Antiqua" w:hAnsi="Book Antiqua"/>
          <w:b/>
          <w:bCs/>
          <w:sz w:val="32"/>
          <w:szCs w:val="32"/>
          <w:lang w:val="fr-FR" w:bidi="ar-MA"/>
        </w:rPr>
        <w:t xml:space="preserve">Demande de dérogation pour la réinscription </w:t>
      </w:r>
      <w:r w:rsidR="008C4152">
        <w:rPr>
          <w:rFonts w:ascii="Book Antiqua" w:hAnsi="Book Antiqua"/>
          <w:b/>
          <w:bCs/>
          <w:sz w:val="32"/>
          <w:szCs w:val="32"/>
          <w:lang w:val="fr-FR" w:bidi="ar-MA"/>
        </w:rPr>
        <w:br/>
      </w:r>
      <w:r w:rsidRPr="008B7273">
        <w:rPr>
          <w:rFonts w:ascii="Book Antiqua" w:hAnsi="Book Antiqua"/>
          <w:b/>
          <w:bCs/>
          <w:sz w:val="32"/>
          <w:szCs w:val="32"/>
          <w:lang w:val="fr-FR" w:bidi="ar-MA"/>
        </w:rPr>
        <w:t>en 5</w:t>
      </w:r>
      <w:r w:rsidRPr="008C4152">
        <w:rPr>
          <w:rFonts w:ascii="Book Antiqua" w:hAnsi="Book Antiqua"/>
          <w:b/>
          <w:bCs/>
          <w:sz w:val="32"/>
          <w:szCs w:val="32"/>
          <w:vertAlign w:val="superscript"/>
          <w:lang w:val="fr-FR" w:bidi="ar-MA"/>
        </w:rPr>
        <w:t>ème</w:t>
      </w:r>
      <w:r w:rsidR="008C4152">
        <w:rPr>
          <w:rFonts w:ascii="Book Antiqua" w:hAnsi="Book Antiqua"/>
          <w:b/>
          <w:bCs/>
          <w:sz w:val="32"/>
          <w:szCs w:val="32"/>
          <w:lang w:val="fr-FR" w:bidi="ar-MA"/>
        </w:rPr>
        <w:t xml:space="preserve"> </w:t>
      </w:r>
      <w:r w:rsidR="00473DBE">
        <w:rPr>
          <w:rFonts w:ascii="Book Antiqua" w:hAnsi="Book Antiqua"/>
          <w:b/>
          <w:bCs/>
          <w:sz w:val="32"/>
          <w:szCs w:val="32"/>
          <w:lang w:val="fr-FR" w:bidi="ar-MA"/>
        </w:rPr>
        <w:t>ou 6</w:t>
      </w:r>
      <w:r w:rsidR="008C4152" w:rsidRPr="008C4152">
        <w:rPr>
          <w:rFonts w:ascii="Book Antiqua" w:hAnsi="Book Antiqua"/>
          <w:b/>
          <w:bCs/>
          <w:sz w:val="32"/>
          <w:szCs w:val="32"/>
          <w:vertAlign w:val="superscript"/>
          <w:lang w:val="fr-FR" w:bidi="ar-MA"/>
        </w:rPr>
        <w:t>ème</w:t>
      </w:r>
      <w:r w:rsidR="008C4152">
        <w:rPr>
          <w:rFonts w:ascii="Book Antiqua" w:hAnsi="Book Antiqua"/>
          <w:b/>
          <w:bCs/>
          <w:sz w:val="32"/>
          <w:szCs w:val="32"/>
          <w:lang w:val="fr-FR" w:bidi="ar-MA"/>
        </w:rPr>
        <w:t xml:space="preserve"> année</w:t>
      </w:r>
      <w:r w:rsidR="008C4152">
        <w:rPr>
          <w:rFonts w:ascii="Book Antiqua" w:hAnsi="Book Antiqua"/>
          <w:b/>
          <w:bCs/>
          <w:sz w:val="32"/>
          <w:szCs w:val="32"/>
          <w:lang w:val="fr-FR" w:bidi="ar-MA"/>
        </w:rPr>
        <w:br/>
      </w:r>
      <w:r w:rsidRPr="008B7273">
        <w:rPr>
          <w:rFonts w:ascii="Book Antiqua" w:hAnsi="Book Antiqua"/>
          <w:b/>
          <w:bCs/>
          <w:sz w:val="32"/>
          <w:szCs w:val="32"/>
          <w:lang w:val="fr-FR" w:bidi="ar-MA"/>
        </w:rPr>
        <w:t>Année universitaire 20</w:t>
      </w:r>
      <w:r w:rsidR="00656228">
        <w:rPr>
          <w:rFonts w:ascii="Book Antiqua" w:hAnsi="Book Antiqua"/>
          <w:b/>
          <w:bCs/>
          <w:sz w:val="32"/>
          <w:szCs w:val="32"/>
          <w:lang w:val="fr-FR" w:bidi="ar-MA"/>
        </w:rPr>
        <w:t>24</w:t>
      </w:r>
      <w:r w:rsidR="001C5AB3">
        <w:rPr>
          <w:rFonts w:ascii="Book Antiqua" w:hAnsi="Book Antiqua"/>
          <w:b/>
          <w:bCs/>
          <w:sz w:val="32"/>
          <w:szCs w:val="32"/>
          <w:lang w:val="fr-FR" w:bidi="ar-MA"/>
        </w:rPr>
        <w:t xml:space="preserve">  /</w:t>
      </w:r>
      <w:r w:rsidRPr="008B7273">
        <w:rPr>
          <w:rFonts w:ascii="Book Antiqua" w:hAnsi="Book Antiqua"/>
          <w:b/>
          <w:bCs/>
          <w:sz w:val="32"/>
          <w:szCs w:val="32"/>
          <w:lang w:val="fr-FR" w:bidi="ar-MA"/>
        </w:rPr>
        <w:t>20</w:t>
      </w:r>
      <w:r w:rsidR="00656228">
        <w:rPr>
          <w:rFonts w:ascii="Book Antiqua" w:hAnsi="Book Antiqua"/>
          <w:b/>
          <w:bCs/>
          <w:sz w:val="32"/>
          <w:szCs w:val="32"/>
          <w:lang w:val="fr-FR" w:bidi="ar-MA"/>
        </w:rPr>
        <w:t>25</w:t>
      </w:r>
    </w:p>
    <w:p w:rsidR="00E361FE" w:rsidRPr="008B7273" w:rsidRDefault="00E361FE" w:rsidP="00E361FE">
      <w:pPr>
        <w:bidi w:val="0"/>
        <w:spacing w:before="120" w:after="120"/>
        <w:jc w:val="center"/>
        <w:rPr>
          <w:rFonts w:ascii="Book Antiqua" w:hAnsi="Book Antiqua"/>
          <w:b/>
          <w:bCs/>
          <w:sz w:val="32"/>
          <w:szCs w:val="32"/>
          <w:lang w:val="fr-FR" w:bidi="ar-MA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402"/>
        <w:gridCol w:w="3544"/>
      </w:tblGrid>
      <w:tr w:rsidR="00656228" w:rsidRPr="005D6D4E" w:rsidTr="00656228">
        <w:tc>
          <w:tcPr>
            <w:tcW w:w="3261" w:type="dxa"/>
          </w:tcPr>
          <w:p w:rsidR="00656228" w:rsidRPr="005D6D4E" w:rsidRDefault="00656228" w:rsidP="00317F15">
            <w:pPr>
              <w:bidi w:val="0"/>
              <w:spacing w:before="120" w:after="120"/>
              <w:jc w:val="center"/>
              <w:rPr>
                <w:rFonts w:ascii="Book Antiqua" w:hAnsi="Book Antiqua"/>
                <w:b/>
                <w:bCs/>
                <w:lang w:val="fr-FR" w:bidi="ar-MA"/>
              </w:rPr>
            </w:pPr>
            <w:r w:rsidRPr="005D6D4E">
              <w:rPr>
                <w:rFonts w:ascii="Book Antiqua" w:hAnsi="Book Antiqua"/>
                <w:b/>
                <w:bCs/>
                <w:lang w:val="fr-FR" w:bidi="ar-MA"/>
              </w:rPr>
              <w:t xml:space="preserve"> </w:t>
            </w:r>
            <w:r w:rsidRPr="008B7273">
              <w:rPr>
                <w:rFonts w:ascii="Book Antiqua" w:hAnsi="Book Antiqua"/>
                <w:lang w:val="fr-FR" w:bidi="ar-MA"/>
              </w:rPr>
              <w:t>Dérogation – 5ème année</w:t>
            </w:r>
          </w:p>
        </w:tc>
        <w:tc>
          <w:tcPr>
            <w:tcW w:w="3402" w:type="dxa"/>
          </w:tcPr>
          <w:p w:rsidR="00656228" w:rsidRPr="009C365C" w:rsidRDefault="00656228" w:rsidP="00317F15">
            <w:pPr>
              <w:bidi w:val="0"/>
              <w:spacing w:before="120" w:after="120"/>
              <w:jc w:val="center"/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fr-FR" w:bidi="ar-MA"/>
              </w:rPr>
            </w:pPr>
            <w:r w:rsidRPr="005D6D4E">
              <w:rPr>
                <w:rFonts w:ascii="Book Antiqua" w:hAnsi="Book Antiqua"/>
                <w:b/>
                <w:bCs/>
                <w:lang w:val="fr-FR" w:bidi="ar-MA"/>
              </w:rPr>
              <w:t xml:space="preserve"> </w:t>
            </w:r>
            <w:r w:rsidRPr="008B7273">
              <w:rPr>
                <w:rFonts w:ascii="Book Antiqua" w:hAnsi="Book Antiqua"/>
                <w:lang w:val="fr-FR" w:bidi="ar-MA"/>
              </w:rPr>
              <w:t xml:space="preserve">Dérogation – </w:t>
            </w:r>
            <w:r>
              <w:rPr>
                <w:rFonts w:ascii="Book Antiqua" w:hAnsi="Book Antiqua" w:hint="cs"/>
                <w:rtl/>
                <w:lang w:val="fr-FR" w:bidi="ar-MA"/>
              </w:rPr>
              <w:t>6</w:t>
            </w:r>
            <w:r w:rsidRPr="008B7273">
              <w:rPr>
                <w:rFonts w:ascii="Book Antiqua" w:hAnsi="Book Antiqua"/>
                <w:lang w:val="fr-FR" w:bidi="ar-MA"/>
              </w:rPr>
              <w:t>ème année</w:t>
            </w:r>
          </w:p>
        </w:tc>
        <w:tc>
          <w:tcPr>
            <w:tcW w:w="3544" w:type="dxa"/>
          </w:tcPr>
          <w:p w:rsidR="00656228" w:rsidRPr="005D6D4E" w:rsidRDefault="00656228" w:rsidP="00317F15">
            <w:pPr>
              <w:bidi w:val="0"/>
              <w:spacing w:before="120" w:after="120"/>
              <w:jc w:val="center"/>
              <w:rPr>
                <w:rFonts w:ascii="Book Antiqua" w:hAnsi="Book Antiqua"/>
                <w:sz w:val="22"/>
                <w:szCs w:val="22"/>
                <w:lang w:val="fr-FR" w:bidi="ar-MA"/>
              </w:rPr>
            </w:pPr>
            <w:r w:rsidRPr="009C365C"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fr-FR" w:bidi="ar-MA"/>
              </w:rPr>
              <w:t>Date 1ére insc</w:t>
            </w:r>
            <w:r>
              <w:rPr>
                <w:rFonts w:ascii="Book Antiqua" w:hAnsi="Book Antiqua"/>
                <w:b/>
                <w:bCs/>
                <w:i/>
                <w:iCs/>
                <w:sz w:val="22"/>
                <w:szCs w:val="22"/>
                <w:lang w:val="fr-FR" w:bidi="ar-MA"/>
              </w:rPr>
              <w:t>ription</w:t>
            </w:r>
          </w:p>
        </w:tc>
      </w:tr>
    </w:tbl>
    <w:p w:rsidR="00836AA6" w:rsidRPr="00317F15" w:rsidRDefault="00317F15" w:rsidP="00317F15">
      <w:pPr>
        <w:bidi w:val="0"/>
        <w:spacing w:before="120" w:after="120"/>
        <w:rPr>
          <w:rFonts w:ascii="Book Antiqua" w:hAnsi="Book Antiqua"/>
          <w:b/>
          <w:bCs/>
          <w:sz w:val="28"/>
          <w:szCs w:val="28"/>
          <w:lang w:val="fr-FR" w:bidi="ar-MA"/>
        </w:rPr>
      </w:pPr>
      <w:r>
        <w:rPr>
          <w:rFonts w:ascii="Book Antiqua" w:hAnsi="Book Antiqua"/>
          <w:b/>
          <w:bCs/>
          <w:sz w:val="28"/>
          <w:szCs w:val="28"/>
          <w:lang w:val="fr-FR" w:bidi="ar-MA"/>
        </w:rPr>
        <w:t xml:space="preserve"> </w:t>
      </w:r>
      <w:r w:rsidR="00836AA6" w:rsidRPr="00002BF2">
        <w:rPr>
          <w:rFonts w:ascii="Book Antiqua" w:hAnsi="Book Antiqua"/>
          <w:b/>
          <w:bCs/>
          <w:sz w:val="28"/>
          <w:szCs w:val="28"/>
          <w:lang w:val="fr-FR" w:bidi="ar-MA"/>
        </w:rPr>
        <w:t xml:space="preserve"> </w:t>
      </w:r>
      <w:r w:rsidR="00836AA6" w:rsidRPr="00317F15">
        <w:rPr>
          <w:rFonts w:ascii="Book Antiqua" w:hAnsi="Book Antiqua"/>
          <w:b/>
          <w:bCs/>
          <w:sz w:val="28"/>
          <w:szCs w:val="28"/>
          <w:lang w:val="fr-FR" w:bidi="ar-MA"/>
        </w:rPr>
        <w:t>Droit Privé</w:t>
      </w:r>
      <w:r w:rsidRPr="00317F15">
        <w:rPr>
          <w:rFonts w:ascii="Book Antiqua" w:hAnsi="Book Antiqua"/>
          <w:b/>
          <w:bCs/>
          <w:sz w:val="28"/>
          <w:szCs w:val="28"/>
          <w:lang w:val="fr-FR" w:bidi="ar-MA"/>
        </w:rPr>
        <w:t xml:space="preserve">                                                   </w:t>
      </w:r>
      <w:r>
        <w:rPr>
          <w:rFonts w:ascii="Book Antiqua" w:hAnsi="Book Antiqua"/>
          <w:b/>
          <w:bCs/>
          <w:sz w:val="28"/>
          <w:szCs w:val="28"/>
          <w:lang w:val="fr-FR" w:bidi="ar-MA"/>
        </w:rPr>
        <w:t xml:space="preserve">  </w:t>
      </w:r>
      <w:r w:rsidRPr="00317F15">
        <w:rPr>
          <w:rFonts w:ascii="Book Antiqua" w:hAnsi="Book Antiqua"/>
          <w:b/>
          <w:bCs/>
          <w:sz w:val="28"/>
          <w:szCs w:val="28"/>
          <w:lang w:val="fr-FR" w:bidi="ar-MA"/>
        </w:rPr>
        <w:t xml:space="preserve"> Sciences </w:t>
      </w:r>
      <w:r w:rsidR="008C4152" w:rsidRPr="00317F15">
        <w:rPr>
          <w:rFonts w:ascii="Book Antiqua" w:hAnsi="Book Antiqua"/>
          <w:b/>
          <w:bCs/>
          <w:sz w:val="28"/>
          <w:szCs w:val="28"/>
          <w:lang w:val="fr-FR" w:bidi="ar-MA"/>
        </w:rPr>
        <w:t>Économiques</w:t>
      </w:r>
      <w:r w:rsidRPr="00317F15">
        <w:rPr>
          <w:rFonts w:ascii="Book Antiqua" w:hAnsi="Book Antiqua"/>
          <w:b/>
          <w:bCs/>
          <w:sz w:val="28"/>
          <w:szCs w:val="28"/>
          <w:lang w:val="fr-FR" w:bidi="ar-MA"/>
        </w:rPr>
        <w:t xml:space="preserve"> </w:t>
      </w:r>
    </w:p>
    <w:p w:rsidR="00836AA6" w:rsidRPr="00317F15" w:rsidRDefault="00836AA6" w:rsidP="00317F15">
      <w:pPr>
        <w:bidi w:val="0"/>
        <w:spacing w:before="120" w:after="120"/>
        <w:rPr>
          <w:rFonts w:ascii="Book Antiqua" w:hAnsi="Book Antiqua"/>
          <w:b/>
          <w:bCs/>
          <w:sz w:val="28"/>
          <w:szCs w:val="28"/>
          <w:lang w:val="fr-FR" w:bidi="ar-MA"/>
        </w:rPr>
      </w:pPr>
      <w:r w:rsidRPr="00317F15">
        <w:rPr>
          <w:rFonts w:ascii="Book Antiqua" w:hAnsi="Book Antiqua"/>
          <w:b/>
          <w:bCs/>
          <w:sz w:val="28"/>
          <w:szCs w:val="28"/>
          <w:lang w:val="fr-FR" w:bidi="ar-MA"/>
        </w:rPr>
        <w:t xml:space="preserve"> </w:t>
      </w:r>
      <w:r w:rsidRPr="00317F15">
        <w:rPr>
          <w:rFonts w:ascii="Book Antiqua" w:hAnsi="Book Antiqua"/>
          <w:b/>
          <w:bCs/>
          <w:sz w:val="28"/>
          <w:szCs w:val="28"/>
          <w:lang w:val="fr-FR" w:bidi="ar-MA"/>
        </w:rPr>
        <w:t> Droit Public</w:t>
      </w:r>
      <w:r w:rsidR="00317F15" w:rsidRPr="00317F15">
        <w:rPr>
          <w:rFonts w:ascii="Book Antiqua" w:hAnsi="Book Antiqua"/>
          <w:b/>
          <w:bCs/>
          <w:sz w:val="28"/>
          <w:szCs w:val="28"/>
          <w:lang w:val="fr-FR" w:bidi="ar-MA"/>
        </w:rPr>
        <w:t xml:space="preserve">  et sciences politiques          </w:t>
      </w:r>
      <w:r w:rsidR="00317F15" w:rsidRPr="00317F15">
        <w:rPr>
          <w:rFonts w:ascii="Book Antiqua" w:hAnsi="Book Antiqua"/>
          <w:b/>
          <w:bCs/>
          <w:sz w:val="28"/>
          <w:szCs w:val="28"/>
          <w:lang w:val="fr-FR" w:bidi="ar-MA"/>
        </w:rPr>
        <w:t xml:space="preserve"> Sciences de Gestion </w:t>
      </w:r>
    </w:p>
    <w:p w:rsidR="00836AA6" w:rsidRPr="002E58D9" w:rsidRDefault="00836AA6" w:rsidP="00836AA6">
      <w:pPr>
        <w:bidi w:val="0"/>
        <w:spacing w:before="120" w:after="120"/>
        <w:rPr>
          <w:rFonts w:ascii="Book Antiqua" w:hAnsi="Book Antiqua"/>
          <w:sz w:val="28"/>
          <w:szCs w:val="28"/>
          <w:lang w:val="fr-FR" w:bidi="ar-MA"/>
        </w:rPr>
      </w:pPr>
      <w:r w:rsidRPr="002E58D9">
        <w:rPr>
          <w:rFonts w:ascii="Book Antiqua" w:hAnsi="Book Antiqua"/>
          <w:sz w:val="28"/>
          <w:szCs w:val="28"/>
          <w:lang w:val="fr-FR" w:bidi="ar-MA"/>
        </w:rPr>
        <w:t xml:space="preserve">Nom et prénom : …………………………………………………………….  </w:t>
      </w:r>
    </w:p>
    <w:p w:rsidR="00836AA6" w:rsidRPr="002E58D9" w:rsidRDefault="00836AA6" w:rsidP="00836AA6">
      <w:pPr>
        <w:bidi w:val="0"/>
        <w:spacing w:before="120" w:after="120"/>
        <w:rPr>
          <w:rFonts w:ascii="Book Antiqua" w:hAnsi="Book Antiqua"/>
          <w:sz w:val="28"/>
          <w:szCs w:val="28"/>
          <w:lang w:val="fr-FR" w:bidi="ar-MA"/>
        </w:rPr>
      </w:pPr>
      <w:r w:rsidRPr="002E58D9">
        <w:rPr>
          <w:rFonts w:ascii="Book Antiqua" w:hAnsi="Book Antiqua"/>
          <w:sz w:val="28"/>
          <w:szCs w:val="28"/>
          <w:lang w:val="fr-FR" w:bidi="ar-MA"/>
        </w:rPr>
        <w:t>Tél : ………………………….e-mail : …………………………………………</w:t>
      </w:r>
    </w:p>
    <w:p w:rsidR="00836AA6" w:rsidRPr="002E58D9" w:rsidRDefault="00836AA6" w:rsidP="00836AA6">
      <w:pPr>
        <w:bidi w:val="0"/>
        <w:spacing w:before="120" w:after="120"/>
        <w:rPr>
          <w:rFonts w:ascii="Book Antiqua" w:hAnsi="Book Antiqua"/>
          <w:sz w:val="28"/>
          <w:szCs w:val="28"/>
          <w:lang w:val="fr-FR" w:bidi="ar-MA"/>
        </w:rPr>
      </w:pPr>
      <w:r w:rsidRPr="002E58D9">
        <w:rPr>
          <w:rFonts w:ascii="Book Antiqua" w:hAnsi="Book Antiqua"/>
          <w:sz w:val="28"/>
          <w:szCs w:val="28"/>
          <w:lang w:val="fr-FR" w:bidi="ar-MA"/>
        </w:rPr>
        <w:t>Laboratoire ou équipe : ……………………………………………………….</w:t>
      </w:r>
    </w:p>
    <w:p w:rsidR="00836AA6" w:rsidRPr="002E58D9" w:rsidRDefault="00836AA6" w:rsidP="00836AA6">
      <w:pPr>
        <w:bidi w:val="0"/>
        <w:spacing w:before="120" w:after="120"/>
        <w:rPr>
          <w:rFonts w:ascii="Book Antiqua" w:hAnsi="Book Antiqua"/>
          <w:sz w:val="28"/>
          <w:szCs w:val="28"/>
          <w:lang w:val="fr-FR" w:bidi="ar-MA"/>
        </w:rPr>
      </w:pPr>
      <w:r w:rsidRPr="002E58D9">
        <w:rPr>
          <w:rFonts w:ascii="Book Antiqua" w:hAnsi="Book Antiqua"/>
          <w:sz w:val="28"/>
          <w:szCs w:val="28"/>
          <w:lang w:val="fr-FR" w:bidi="ar-MA"/>
        </w:rPr>
        <w:t>Intitulé du sujet de la thèse : …………………………………………………………………………………………………………………………………………………………………………</w:t>
      </w:r>
    </w:p>
    <w:p w:rsidR="00836AA6" w:rsidRPr="00002BF2" w:rsidRDefault="00836AA6" w:rsidP="00C6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bidi w:val="0"/>
        <w:spacing w:before="120" w:after="120"/>
        <w:jc w:val="both"/>
        <w:rPr>
          <w:rFonts w:ascii="Book Antiqua" w:hAnsi="Book Antiqua"/>
          <w:b/>
          <w:bCs/>
          <w:sz w:val="28"/>
          <w:szCs w:val="28"/>
          <w:lang w:val="fr-FR" w:bidi="ar-MA"/>
        </w:rPr>
      </w:pPr>
      <w:r w:rsidRPr="00002BF2">
        <w:rPr>
          <w:rFonts w:ascii="Book Antiqua" w:hAnsi="Book Antiqua"/>
          <w:b/>
          <w:bCs/>
          <w:lang w:val="fr-FR" w:bidi="ar-MA"/>
        </w:rPr>
        <w:t>Important : en cas de modification de l’intitulé du sujet de la thèse, l’étudiant est</w:t>
      </w:r>
      <w:r>
        <w:rPr>
          <w:rFonts w:ascii="Book Antiqua" w:hAnsi="Book Antiqua"/>
          <w:b/>
          <w:bCs/>
          <w:lang w:val="fr-FR" w:bidi="ar-MA"/>
        </w:rPr>
        <w:t xml:space="preserve"> </w:t>
      </w:r>
      <w:r w:rsidRPr="00002BF2">
        <w:rPr>
          <w:rFonts w:ascii="Book Antiqua" w:hAnsi="Book Antiqua"/>
          <w:b/>
          <w:bCs/>
          <w:lang w:val="fr-FR" w:bidi="ar-MA"/>
        </w:rPr>
        <w:t>tenu de déposer une demande manuscrite cosignée par le professeur encadrant et le directeur du laboratoire (ou de l’équipe de recherche</w:t>
      </w:r>
      <w:r>
        <w:rPr>
          <w:rFonts w:ascii="Book Antiqua" w:hAnsi="Book Antiqua"/>
          <w:b/>
          <w:bCs/>
          <w:sz w:val="28"/>
          <w:szCs w:val="28"/>
          <w:lang w:val="fr-FR" w:bidi="ar-MA"/>
        </w:rPr>
        <w:t>)</w:t>
      </w:r>
    </w:p>
    <w:p w:rsidR="00836AA6" w:rsidRPr="00002BF2" w:rsidRDefault="00836AA6" w:rsidP="00836AA6">
      <w:pPr>
        <w:bidi w:val="0"/>
        <w:spacing w:before="120" w:after="120"/>
        <w:jc w:val="both"/>
        <w:rPr>
          <w:rFonts w:ascii="Book Antiqua" w:hAnsi="Book Antiqua"/>
          <w:b/>
          <w:bCs/>
          <w:sz w:val="28"/>
          <w:szCs w:val="28"/>
          <w:rtl/>
          <w:lang w:val="fr-FR" w:bidi="ar-MA"/>
        </w:rPr>
      </w:pPr>
      <w:r w:rsidRPr="00002BF2">
        <w:rPr>
          <w:rFonts w:ascii="Book Antiqua" w:hAnsi="Book Antiqua"/>
          <w:b/>
          <w:bCs/>
          <w:sz w:val="28"/>
          <w:szCs w:val="28"/>
          <w:rtl/>
          <w:lang w:val="fr-FR" w:bidi="ar-MA"/>
        </w:rPr>
        <w:t xml:space="preserve"> </w:t>
      </w:r>
    </w:p>
    <w:p w:rsidR="00836AA6" w:rsidRPr="002E58D9" w:rsidRDefault="00836AA6" w:rsidP="00836AA6">
      <w:pPr>
        <w:bidi w:val="0"/>
        <w:spacing w:before="120" w:after="120"/>
        <w:rPr>
          <w:rFonts w:ascii="Book Antiqua" w:hAnsi="Book Antiqua"/>
          <w:b/>
          <w:bCs/>
          <w:u w:val="single"/>
          <w:lang w:val="fr-FR" w:bidi="ar-MA"/>
        </w:rPr>
      </w:pPr>
      <w:r w:rsidRPr="002E58D9">
        <w:rPr>
          <w:rFonts w:ascii="Book Antiqua" w:hAnsi="Book Antiqua"/>
          <w:b/>
          <w:bCs/>
          <w:u w:val="single"/>
          <w:lang w:val="fr-FR" w:bidi="ar-MA"/>
        </w:rPr>
        <w:t>Synthèse précise sur l’état d’avancement des travaux :</w:t>
      </w:r>
    </w:p>
    <w:p w:rsidR="00836AA6" w:rsidRDefault="00836AA6" w:rsidP="0042312B">
      <w:pPr>
        <w:spacing w:before="120" w:after="120"/>
        <w:jc w:val="right"/>
        <w:rPr>
          <w:rFonts w:ascii="Book Antiqua" w:hAnsi="Book Antiqua"/>
          <w:sz w:val="28"/>
          <w:szCs w:val="28"/>
          <w:lang w:val="fr-FR" w:bidi="ar-MA"/>
        </w:rPr>
      </w:pPr>
      <w:r w:rsidRPr="009C620C">
        <w:rPr>
          <w:rFonts w:ascii="Book Antiqua" w:hAnsi="Book Antiqua"/>
          <w:sz w:val="28"/>
          <w:szCs w:val="28"/>
          <w:lang w:val="fr-FR" w:bidi="a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152" w:rsidRDefault="008C4152">
      <w:pPr>
        <w:bidi w:val="0"/>
        <w:rPr>
          <w:b/>
          <w:bCs/>
          <w:u w:val="single"/>
          <w:lang w:val="fr-FR" w:bidi="ar-MA"/>
        </w:rPr>
      </w:pPr>
      <w:r>
        <w:rPr>
          <w:b/>
          <w:bCs/>
          <w:u w:val="single"/>
          <w:lang w:val="fr-FR" w:bidi="ar-MA"/>
        </w:rPr>
        <w:br w:type="page"/>
      </w:r>
    </w:p>
    <w:p w:rsidR="00836AA6" w:rsidRPr="004C61E9" w:rsidRDefault="00836AA6" w:rsidP="00836AA6">
      <w:pPr>
        <w:bidi w:val="0"/>
        <w:spacing w:before="120" w:after="120"/>
        <w:rPr>
          <w:b/>
          <w:bCs/>
          <w:u w:val="single"/>
          <w:lang w:val="fr-FR" w:bidi="ar-MA"/>
        </w:rPr>
      </w:pPr>
      <w:r>
        <w:rPr>
          <w:b/>
          <w:bCs/>
          <w:u w:val="single"/>
          <w:lang w:val="fr-FR" w:bidi="ar-MA"/>
        </w:rPr>
        <w:lastRenderedPageBreak/>
        <w:t>Pourcentage estimatif de l’état d’avancement des travaux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4"/>
        <w:gridCol w:w="4685"/>
      </w:tblGrid>
      <w:tr w:rsidR="00836AA6" w:rsidRPr="009C627F" w:rsidTr="00FE1116">
        <w:trPr>
          <w:jc w:val="right"/>
        </w:trPr>
        <w:tc>
          <w:tcPr>
            <w:tcW w:w="4684" w:type="dxa"/>
          </w:tcPr>
          <w:p w:rsidR="00836AA6" w:rsidRPr="009C627F" w:rsidRDefault="00836AA6" w:rsidP="00FE1116">
            <w:pPr>
              <w:bidi w:val="0"/>
              <w:spacing w:before="120" w:after="120"/>
              <w:rPr>
                <w:lang w:val="fr-FR" w:bidi="ar-MA"/>
              </w:rPr>
            </w:pPr>
            <w:r w:rsidRPr="009C627F">
              <w:rPr>
                <w:lang w:val="fr-FR" w:bidi="ar-MA"/>
              </w:rPr>
              <w:sym w:font="Wingdings" w:char="F0A8"/>
            </w:r>
            <w:r w:rsidRPr="009C627F">
              <w:rPr>
                <w:lang w:val="fr-FR" w:bidi="ar-MA"/>
              </w:rPr>
              <w:t xml:space="preserve"> Entre 25% et 50%</w:t>
            </w:r>
          </w:p>
        </w:tc>
        <w:tc>
          <w:tcPr>
            <w:tcW w:w="4685" w:type="dxa"/>
          </w:tcPr>
          <w:p w:rsidR="00836AA6" w:rsidRPr="009C627F" w:rsidRDefault="00836AA6" w:rsidP="00FE1116">
            <w:pPr>
              <w:bidi w:val="0"/>
              <w:spacing w:before="120" w:after="120"/>
              <w:rPr>
                <w:rtl/>
                <w:lang w:val="fr-FR" w:bidi="ar-MA"/>
              </w:rPr>
            </w:pPr>
            <w:r w:rsidRPr="009C627F">
              <w:rPr>
                <w:lang w:val="fr-FR" w:bidi="ar-MA"/>
              </w:rPr>
              <w:sym w:font="Wingdings" w:char="F0A8"/>
            </w:r>
            <w:r w:rsidRPr="009C627F">
              <w:rPr>
                <w:lang w:val="fr-FR" w:bidi="ar-MA"/>
              </w:rPr>
              <w:t xml:space="preserve"> Inférieur à 25%</w:t>
            </w:r>
          </w:p>
        </w:tc>
      </w:tr>
      <w:tr w:rsidR="00836AA6" w:rsidRPr="009C627F" w:rsidTr="00FE1116">
        <w:trPr>
          <w:jc w:val="right"/>
        </w:trPr>
        <w:tc>
          <w:tcPr>
            <w:tcW w:w="4684" w:type="dxa"/>
          </w:tcPr>
          <w:p w:rsidR="00836AA6" w:rsidRPr="009C627F" w:rsidRDefault="00836AA6" w:rsidP="00FE1116">
            <w:pPr>
              <w:bidi w:val="0"/>
              <w:spacing w:before="120" w:after="120"/>
              <w:rPr>
                <w:rtl/>
                <w:lang w:val="fr-FR" w:bidi="ar-MA"/>
              </w:rPr>
            </w:pPr>
            <w:r w:rsidRPr="009C627F">
              <w:rPr>
                <w:lang w:val="fr-FR" w:bidi="ar-MA"/>
              </w:rPr>
              <w:sym w:font="Wingdings" w:char="F0A8"/>
            </w:r>
            <w:r w:rsidRPr="009C627F">
              <w:rPr>
                <w:lang w:val="fr-FR" w:bidi="ar-MA"/>
              </w:rPr>
              <w:t xml:space="preserve"> Plus de 75%</w:t>
            </w:r>
          </w:p>
        </w:tc>
        <w:tc>
          <w:tcPr>
            <w:tcW w:w="4685" w:type="dxa"/>
          </w:tcPr>
          <w:p w:rsidR="00836AA6" w:rsidRPr="009C627F" w:rsidRDefault="00836AA6" w:rsidP="00FE1116">
            <w:pPr>
              <w:bidi w:val="0"/>
              <w:spacing w:before="120" w:after="120"/>
              <w:rPr>
                <w:rtl/>
                <w:lang w:val="fr-FR" w:bidi="ar-MA"/>
              </w:rPr>
            </w:pPr>
            <w:r w:rsidRPr="009C627F">
              <w:rPr>
                <w:lang w:val="fr-FR" w:bidi="ar-MA"/>
              </w:rPr>
              <w:sym w:font="Wingdings" w:char="F0A8"/>
            </w:r>
            <w:r w:rsidRPr="009C627F">
              <w:rPr>
                <w:lang w:val="fr-FR" w:bidi="ar-MA"/>
              </w:rPr>
              <w:t xml:space="preserve"> Entre 50% et 75%</w:t>
            </w:r>
          </w:p>
        </w:tc>
      </w:tr>
    </w:tbl>
    <w:p w:rsidR="00836AA6" w:rsidRDefault="00836AA6" w:rsidP="00836AA6">
      <w:pPr>
        <w:spacing w:before="120" w:after="120"/>
        <w:jc w:val="right"/>
        <w:rPr>
          <w:b/>
          <w:bCs/>
          <w:lang w:val="fr-FR" w:bidi="ar-MA"/>
        </w:rPr>
      </w:pPr>
    </w:p>
    <w:p w:rsidR="00836AA6" w:rsidRPr="00EA37B0" w:rsidRDefault="00836AA6" w:rsidP="00836AA6">
      <w:pPr>
        <w:bidi w:val="0"/>
        <w:spacing w:before="120" w:after="120"/>
        <w:jc w:val="both"/>
        <w:rPr>
          <w:b/>
          <w:bCs/>
          <w:lang w:val="fr-FR" w:bidi="ar-MA"/>
        </w:rPr>
      </w:pPr>
      <w:r w:rsidRPr="00EA37B0">
        <w:rPr>
          <w:b/>
          <w:bCs/>
          <w:u w:val="single"/>
          <w:lang w:val="fr-FR" w:bidi="ar-MA"/>
        </w:rPr>
        <w:t>Activités scientifiques et/ou pédagogiques réalisées par l’étudiant parallèlement à la préparation de sa thès</w:t>
      </w:r>
      <w:r w:rsidRPr="004F1575">
        <w:rPr>
          <w:b/>
          <w:bCs/>
          <w:u w:val="single"/>
          <w:lang w:val="fr-FR" w:bidi="ar-MA"/>
        </w:rPr>
        <w:t>e (l’étudiant est tenu de joindre à sa demande les justificatifs</w:t>
      </w:r>
      <w:r>
        <w:rPr>
          <w:b/>
          <w:bCs/>
          <w:u w:val="single"/>
          <w:lang w:val="fr-FR" w:bidi="ar-MA"/>
        </w:rPr>
        <w:t xml:space="preserve"> attestations de la réalisation de ses activités scientifiques et/ou pédagogiques</w:t>
      </w:r>
      <w:r w:rsidRPr="004F1575">
        <w:rPr>
          <w:b/>
          <w:bCs/>
          <w:u w:val="single"/>
          <w:lang w:val="fr-FR" w:bidi="ar-MA"/>
        </w:rPr>
        <w:t>)</w:t>
      </w:r>
      <w:r>
        <w:rPr>
          <w:b/>
          <w:bCs/>
          <w:lang w:val="fr-FR" w:bidi="ar-MA"/>
        </w:rPr>
        <w:t xml:space="preserve"> </w:t>
      </w:r>
      <w:r w:rsidRPr="00EA37B0">
        <w:rPr>
          <w:b/>
          <w:bCs/>
          <w:lang w:val="fr-FR" w:bidi="ar-MA"/>
        </w:rPr>
        <w:t xml:space="preserve">: </w:t>
      </w:r>
    </w:p>
    <w:p w:rsidR="00836AA6" w:rsidRDefault="00836AA6" w:rsidP="00836AA6">
      <w:pPr>
        <w:bidi w:val="0"/>
        <w:spacing w:before="120" w:after="120"/>
        <w:jc w:val="both"/>
        <w:rPr>
          <w:lang w:val="fr-FR" w:bidi="ar-MA"/>
        </w:rPr>
      </w:pPr>
      <w:r w:rsidRPr="00EA37B0">
        <w:rPr>
          <w:lang w:val="fr-FR" w:bidi="ar-MA"/>
        </w:rPr>
        <w:sym w:font="Wingdings" w:char="F0A8"/>
      </w:r>
      <w:r w:rsidRPr="00EA37B0">
        <w:rPr>
          <w:lang w:val="fr-FR" w:bidi="ar-MA"/>
        </w:rPr>
        <w:t xml:space="preserve"> </w:t>
      </w:r>
      <w:r>
        <w:rPr>
          <w:lang w:val="fr-FR" w:bidi="ar-MA"/>
        </w:rPr>
        <w:t>Publication d’article(s) dans des revues (en tant qu’auteur ou co-auteur)</w:t>
      </w:r>
    </w:p>
    <w:p w:rsidR="00836AA6" w:rsidRDefault="00836AA6" w:rsidP="00836AA6">
      <w:pPr>
        <w:bidi w:val="0"/>
        <w:spacing w:before="120" w:after="120"/>
        <w:jc w:val="both"/>
        <w:rPr>
          <w:lang w:val="fr-FR" w:bidi="ar-MA"/>
        </w:rPr>
      </w:pPr>
      <w:r w:rsidRPr="00EA37B0">
        <w:rPr>
          <w:lang w:val="fr-FR" w:bidi="ar-MA"/>
        </w:rPr>
        <w:sym w:font="Wingdings" w:char="F0A8"/>
      </w:r>
      <w:r w:rsidRPr="00EA37B0">
        <w:rPr>
          <w:lang w:val="fr-FR" w:bidi="ar-MA"/>
        </w:rPr>
        <w:t xml:space="preserve"> </w:t>
      </w:r>
      <w:r>
        <w:rPr>
          <w:lang w:val="fr-FR" w:bidi="ar-MA"/>
        </w:rPr>
        <w:t>Publication d’ouvrage(s) articles dans des revues (en tant qu’auteur ou co-auteur)</w:t>
      </w:r>
    </w:p>
    <w:p w:rsidR="00836AA6" w:rsidRDefault="00836AA6" w:rsidP="00836AA6">
      <w:pPr>
        <w:bidi w:val="0"/>
        <w:spacing w:before="120" w:after="120"/>
        <w:jc w:val="both"/>
        <w:rPr>
          <w:lang w:val="fr-FR" w:bidi="ar-MA"/>
        </w:rPr>
      </w:pPr>
      <w:r w:rsidRPr="00EA37B0">
        <w:rPr>
          <w:lang w:val="fr-FR" w:bidi="ar-MA"/>
        </w:rPr>
        <w:sym w:font="Wingdings" w:char="F0A8"/>
      </w:r>
      <w:r w:rsidRPr="00EA37B0">
        <w:rPr>
          <w:lang w:val="fr-FR" w:bidi="ar-MA"/>
        </w:rPr>
        <w:t xml:space="preserve"> </w:t>
      </w:r>
      <w:r>
        <w:rPr>
          <w:lang w:val="fr-FR" w:bidi="ar-MA"/>
        </w:rPr>
        <w:t>Participation à des ateliers ou séminaires scientifiques (ou pédagogiques)</w:t>
      </w:r>
    </w:p>
    <w:p w:rsidR="00836AA6" w:rsidRDefault="00836AA6" w:rsidP="00836AA6">
      <w:pPr>
        <w:bidi w:val="0"/>
        <w:spacing w:before="120" w:after="120"/>
        <w:jc w:val="both"/>
        <w:rPr>
          <w:lang w:val="fr-FR" w:bidi="ar-MA"/>
        </w:rPr>
      </w:pPr>
      <w:r w:rsidRPr="00EA37B0">
        <w:rPr>
          <w:lang w:val="fr-FR" w:bidi="ar-MA"/>
        </w:rPr>
        <w:sym w:font="Wingdings" w:char="F0A8"/>
      </w:r>
      <w:r w:rsidRPr="00EA37B0">
        <w:rPr>
          <w:lang w:val="fr-FR" w:bidi="ar-MA"/>
        </w:rPr>
        <w:t xml:space="preserve"> </w:t>
      </w:r>
      <w:r>
        <w:rPr>
          <w:lang w:val="fr-FR" w:bidi="ar-MA"/>
        </w:rPr>
        <w:t>Stages dans des laboratoires (ou structures) nationaux ou internationaux</w:t>
      </w:r>
    </w:p>
    <w:p w:rsidR="00836AA6" w:rsidRDefault="00836AA6" w:rsidP="00836AA6">
      <w:pPr>
        <w:bidi w:val="0"/>
        <w:spacing w:before="120" w:after="120"/>
        <w:jc w:val="both"/>
        <w:rPr>
          <w:lang w:val="fr-FR" w:bidi="ar-MA"/>
        </w:rPr>
      </w:pPr>
      <w:r w:rsidRPr="00EA37B0">
        <w:rPr>
          <w:lang w:val="fr-FR" w:bidi="ar-MA"/>
        </w:rPr>
        <w:sym w:font="Wingdings" w:char="F0A8"/>
      </w:r>
      <w:r w:rsidRPr="00EA37B0">
        <w:rPr>
          <w:lang w:val="fr-FR" w:bidi="ar-MA"/>
        </w:rPr>
        <w:t xml:space="preserve"> </w:t>
      </w:r>
      <w:r>
        <w:rPr>
          <w:lang w:val="fr-FR" w:bidi="ar-MA"/>
        </w:rPr>
        <w:t>Participation à des activités d’enseignement au sein de la faculté (ou une autre faculté)</w:t>
      </w:r>
    </w:p>
    <w:p w:rsidR="00836AA6" w:rsidRDefault="00836AA6" w:rsidP="00836AA6">
      <w:pPr>
        <w:bidi w:val="0"/>
        <w:spacing w:before="120" w:after="120"/>
        <w:jc w:val="both"/>
        <w:rPr>
          <w:lang w:val="fr-FR" w:bidi="ar-MA"/>
        </w:rPr>
      </w:pPr>
      <w:r w:rsidRPr="00EA37B0">
        <w:rPr>
          <w:lang w:val="fr-FR" w:bidi="ar-MA"/>
        </w:rPr>
        <w:sym w:font="Wingdings" w:char="F0A8"/>
      </w:r>
      <w:r w:rsidRPr="00EA37B0">
        <w:rPr>
          <w:lang w:val="fr-FR" w:bidi="ar-MA"/>
        </w:rPr>
        <w:t xml:space="preserve"> </w:t>
      </w:r>
      <w:r>
        <w:rPr>
          <w:lang w:val="fr-FR" w:bidi="ar-MA"/>
        </w:rPr>
        <w:t>Participation aux activités de surveillance des examens de la faculté</w:t>
      </w:r>
    </w:p>
    <w:p w:rsidR="00836AA6" w:rsidRDefault="00836AA6" w:rsidP="00836AA6">
      <w:pPr>
        <w:bidi w:val="0"/>
        <w:spacing w:before="120" w:after="120"/>
        <w:ind w:right="-127"/>
        <w:jc w:val="both"/>
        <w:rPr>
          <w:lang w:val="fr-FR" w:bidi="ar-MA"/>
        </w:rPr>
      </w:pPr>
      <w:r w:rsidRPr="00EA37B0">
        <w:rPr>
          <w:lang w:val="fr-FR" w:bidi="ar-MA"/>
        </w:rPr>
        <w:sym w:font="Wingdings" w:char="F0A8"/>
      </w:r>
      <w:r w:rsidRPr="00EA37B0">
        <w:rPr>
          <w:lang w:val="fr-FR" w:bidi="ar-MA"/>
        </w:rPr>
        <w:t xml:space="preserve"> </w:t>
      </w:r>
      <w:r>
        <w:rPr>
          <w:lang w:val="fr-FR" w:bidi="ar-MA"/>
        </w:rPr>
        <w:t>Autres : …………………………………………………………………………………………</w:t>
      </w:r>
    </w:p>
    <w:p w:rsidR="00836AA6" w:rsidRDefault="00836AA6" w:rsidP="00836AA6">
      <w:pPr>
        <w:bidi w:val="0"/>
        <w:spacing w:before="120" w:after="120"/>
        <w:ind w:right="-127"/>
        <w:jc w:val="both"/>
        <w:rPr>
          <w:lang w:val="fr-FR" w:bidi="ar-MA"/>
        </w:rPr>
      </w:pPr>
      <w:r>
        <w:rPr>
          <w:lang w:val="fr-FR" w:bidi="ar-MA"/>
        </w:rPr>
        <w:t>………………………………………………………………………………………...……………</w:t>
      </w:r>
    </w:p>
    <w:p w:rsidR="00836AA6" w:rsidRDefault="00836AA6" w:rsidP="00836AA6">
      <w:pPr>
        <w:bidi w:val="0"/>
        <w:spacing w:before="120" w:after="120"/>
        <w:ind w:right="-127"/>
        <w:jc w:val="both"/>
        <w:rPr>
          <w:lang w:val="fr-FR" w:bidi="ar-MA"/>
        </w:rPr>
      </w:pPr>
      <w:r>
        <w:rPr>
          <w:lang w:val="fr-FR" w:bidi="ar-MA"/>
        </w:rPr>
        <w:t>………………………………………………………………………………………...……………</w:t>
      </w:r>
    </w:p>
    <w:p w:rsidR="00836AA6" w:rsidRDefault="00836AA6" w:rsidP="00836AA6">
      <w:pPr>
        <w:bidi w:val="0"/>
        <w:spacing w:before="120" w:after="120"/>
        <w:ind w:right="-127"/>
        <w:jc w:val="both"/>
        <w:rPr>
          <w:lang w:val="fr-FR" w:bidi="ar-MA"/>
        </w:rPr>
      </w:pPr>
      <w:r>
        <w:rPr>
          <w:lang w:val="fr-FR" w:bidi="ar-MA"/>
        </w:rPr>
        <w:t>………………………………………………………………………………………...……………</w:t>
      </w:r>
    </w:p>
    <w:p w:rsidR="00836AA6" w:rsidRDefault="00836AA6" w:rsidP="00836AA6">
      <w:pPr>
        <w:bidi w:val="0"/>
        <w:spacing w:before="120" w:after="120"/>
        <w:jc w:val="both"/>
        <w:rPr>
          <w:lang w:val="fr-FR" w:bidi="ar-MA"/>
        </w:rPr>
      </w:pPr>
      <w:r w:rsidRPr="00EA37B0">
        <w:rPr>
          <w:lang w:val="fr-FR" w:bidi="ar-MA"/>
        </w:rPr>
        <w:sym w:font="Wingdings" w:char="F0A8"/>
      </w:r>
      <w:r>
        <w:rPr>
          <w:lang w:val="fr-FR" w:bidi="ar-MA"/>
        </w:rPr>
        <w:t xml:space="preserve"> Aucune activité scientifique et/ou pédagogique</w:t>
      </w:r>
    </w:p>
    <w:p w:rsidR="00836AA6" w:rsidRPr="004C61E9" w:rsidRDefault="00836AA6" w:rsidP="00836AA6">
      <w:pPr>
        <w:spacing w:before="120" w:after="120"/>
        <w:rPr>
          <w:b/>
          <w:bCs/>
          <w:sz w:val="28"/>
          <w:szCs w:val="28"/>
          <w:lang w:val="fr-FR" w:bidi="ar-M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4689"/>
      </w:tblGrid>
      <w:tr w:rsidR="00836AA6" w:rsidRPr="004E3BF5" w:rsidTr="00FE1116">
        <w:tc>
          <w:tcPr>
            <w:tcW w:w="4680" w:type="dxa"/>
          </w:tcPr>
          <w:p w:rsidR="00836AA6" w:rsidRPr="004E3BF5" w:rsidRDefault="00836AA6" w:rsidP="00FE1116">
            <w:pPr>
              <w:bidi w:val="0"/>
              <w:spacing w:before="120" w:after="120"/>
              <w:rPr>
                <w:rFonts w:ascii="Book Antiqua" w:hAnsi="Book Antiqua"/>
                <w:sz w:val="20"/>
                <w:szCs w:val="20"/>
                <w:lang w:val="fr-FR" w:bidi="ar-MA"/>
              </w:rPr>
            </w:pPr>
            <w:r w:rsidRPr="004E3BF5">
              <w:rPr>
                <w:sz w:val="20"/>
                <w:szCs w:val="20"/>
                <w:lang w:val="fr-FR" w:bidi="ar-MA"/>
              </w:rPr>
              <w:sym w:font="Wingdings" w:char="F0A8"/>
            </w:r>
            <w:r w:rsidRPr="004E3BF5">
              <w:rPr>
                <w:rFonts w:ascii="Book Antiqua" w:hAnsi="Book Antiqua"/>
                <w:b/>
                <w:bCs/>
                <w:sz w:val="20"/>
                <w:szCs w:val="20"/>
                <w:lang w:val="fr-FR" w:bidi="ar-MA"/>
              </w:rPr>
              <w:t xml:space="preserve"> </w:t>
            </w: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>Avis favorable</w:t>
            </w:r>
          </w:p>
          <w:p w:rsidR="00836AA6" w:rsidRPr="004E3BF5" w:rsidRDefault="00836AA6" w:rsidP="00FE1116">
            <w:pPr>
              <w:bidi w:val="0"/>
              <w:spacing w:before="120" w:after="120"/>
              <w:rPr>
                <w:rFonts w:ascii="Book Antiqua" w:hAnsi="Book Antiqua"/>
                <w:sz w:val="20"/>
                <w:szCs w:val="20"/>
                <w:lang w:val="fr-FR" w:bidi="ar-MA"/>
              </w:rPr>
            </w:pPr>
            <w:r w:rsidRPr="004E3BF5">
              <w:rPr>
                <w:sz w:val="20"/>
                <w:szCs w:val="20"/>
                <w:lang w:val="fr-FR" w:bidi="ar-MA"/>
              </w:rPr>
              <w:sym w:font="Wingdings" w:char="F0A8"/>
            </w: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 xml:space="preserve">Avis défavorable </w:t>
            </w:r>
          </w:p>
          <w:p w:rsidR="00836AA6" w:rsidRPr="004E3BF5" w:rsidRDefault="00836AA6" w:rsidP="00FE1116">
            <w:pPr>
              <w:bidi w:val="0"/>
              <w:spacing w:before="120" w:after="120"/>
              <w:rPr>
                <w:rFonts w:ascii="Book Antiqua" w:hAnsi="Book Antiqua"/>
                <w:b/>
                <w:bCs/>
                <w:sz w:val="20"/>
                <w:szCs w:val="20"/>
                <w:rtl/>
                <w:lang w:val="fr-FR" w:bidi="ar-MA"/>
              </w:rPr>
            </w:pP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>Date et signature</w:t>
            </w:r>
            <w:r w:rsidRPr="004E3BF5">
              <w:rPr>
                <w:rFonts w:ascii="Book Antiqua" w:hAnsi="Book Antiqua"/>
                <w:b/>
                <w:bCs/>
                <w:sz w:val="20"/>
                <w:szCs w:val="20"/>
                <w:lang w:val="fr-FR" w:bidi="ar-MA"/>
              </w:rPr>
              <w:t> : …………………..</w:t>
            </w:r>
          </w:p>
        </w:tc>
        <w:tc>
          <w:tcPr>
            <w:tcW w:w="4689" w:type="dxa"/>
          </w:tcPr>
          <w:p w:rsidR="00836AA6" w:rsidRPr="004E3BF5" w:rsidRDefault="00836AA6" w:rsidP="00FE1116">
            <w:pPr>
              <w:bidi w:val="0"/>
              <w:spacing w:before="120"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fr-FR" w:bidi="ar-MA"/>
              </w:rPr>
            </w:pPr>
            <w:r w:rsidRPr="004E3BF5">
              <w:rPr>
                <w:rFonts w:ascii="Book Antiqua" w:hAnsi="Book Antiqua"/>
                <w:b/>
                <w:bCs/>
                <w:sz w:val="20"/>
                <w:szCs w:val="20"/>
                <w:u w:val="single"/>
                <w:lang w:val="fr-FR" w:bidi="ar-MA"/>
              </w:rPr>
              <w:t>Nom et prénom de l’encadrant</w:t>
            </w:r>
            <w:r w:rsidRPr="004E3BF5">
              <w:rPr>
                <w:rFonts w:ascii="Book Antiqua" w:hAnsi="Book Antiqua"/>
                <w:b/>
                <w:bCs/>
                <w:sz w:val="20"/>
                <w:szCs w:val="20"/>
                <w:lang w:val="fr-FR" w:bidi="ar-MA"/>
              </w:rPr>
              <w:t> :</w:t>
            </w:r>
          </w:p>
          <w:p w:rsidR="00836AA6" w:rsidRPr="004E3BF5" w:rsidRDefault="00836AA6" w:rsidP="00FE1116">
            <w:pPr>
              <w:bidi w:val="0"/>
              <w:spacing w:before="120" w:after="120"/>
              <w:rPr>
                <w:rFonts w:ascii="Book Antiqua" w:hAnsi="Book Antiqua"/>
                <w:sz w:val="20"/>
                <w:szCs w:val="20"/>
                <w:rtl/>
                <w:lang w:val="fr-FR" w:bidi="ar-MA"/>
              </w:rPr>
            </w:pP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>………………………………………..</w:t>
            </w:r>
          </w:p>
        </w:tc>
      </w:tr>
      <w:tr w:rsidR="00836AA6" w:rsidRPr="004E3BF5" w:rsidTr="00FE1116">
        <w:tc>
          <w:tcPr>
            <w:tcW w:w="4680" w:type="dxa"/>
          </w:tcPr>
          <w:p w:rsidR="00836AA6" w:rsidRPr="004E3BF5" w:rsidRDefault="00836AA6" w:rsidP="00FE1116">
            <w:pPr>
              <w:bidi w:val="0"/>
              <w:spacing w:before="120" w:after="120"/>
              <w:rPr>
                <w:rFonts w:ascii="Book Antiqua" w:hAnsi="Book Antiqua"/>
                <w:sz w:val="20"/>
                <w:szCs w:val="20"/>
                <w:lang w:val="fr-FR" w:bidi="ar-MA"/>
              </w:rPr>
            </w:pPr>
            <w:r w:rsidRPr="004E3BF5">
              <w:rPr>
                <w:sz w:val="20"/>
                <w:szCs w:val="20"/>
                <w:lang w:val="fr-FR" w:bidi="ar-MA"/>
              </w:rPr>
              <w:sym w:font="Wingdings" w:char="F0A8"/>
            </w:r>
            <w:r w:rsidRPr="004E3BF5">
              <w:rPr>
                <w:rFonts w:ascii="Book Antiqua" w:hAnsi="Book Antiqua"/>
                <w:b/>
                <w:bCs/>
                <w:sz w:val="20"/>
                <w:szCs w:val="20"/>
                <w:lang w:val="fr-FR" w:bidi="ar-MA"/>
              </w:rPr>
              <w:t xml:space="preserve"> </w:t>
            </w: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>Avis favorable</w:t>
            </w:r>
          </w:p>
          <w:p w:rsidR="00836AA6" w:rsidRPr="004E3BF5" w:rsidRDefault="00836AA6" w:rsidP="00FE1116">
            <w:pPr>
              <w:bidi w:val="0"/>
              <w:spacing w:before="120" w:after="120"/>
              <w:rPr>
                <w:rFonts w:ascii="Book Antiqua" w:hAnsi="Book Antiqua"/>
                <w:sz w:val="20"/>
                <w:szCs w:val="20"/>
                <w:lang w:val="fr-FR" w:bidi="ar-MA"/>
              </w:rPr>
            </w:pPr>
            <w:r w:rsidRPr="004E3BF5">
              <w:rPr>
                <w:sz w:val="20"/>
                <w:szCs w:val="20"/>
                <w:lang w:val="fr-FR" w:bidi="ar-MA"/>
              </w:rPr>
              <w:sym w:font="Wingdings" w:char="F0A8"/>
            </w: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 xml:space="preserve">Avis défavorable </w:t>
            </w:r>
          </w:p>
          <w:p w:rsidR="00836AA6" w:rsidRPr="004E3BF5" w:rsidRDefault="00836AA6" w:rsidP="00FE1116">
            <w:pPr>
              <w:bidi w:val="0"/>
              <w:spacing w:before="120" w:after="120"/>
              <w:rPr>
                <w:rFonts w:ascii="Book Antiqua" w:hAnsi="Book Antiqua"/>
                <w:b/>
                <w:bCs/>
                <w:sz w:val="20"/>
                <w:szCs w:val="20"/>
                <w:rtl/>
                <w:lang w:val="fr-FR" w:bidi="ar-MA"/>
              </w:rPr>
            </w:pP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>Date et signature</w:t>
            </w:r>
            <w:r w:rsidRPr="004E3BF5">
              <w:rPr>
                <w:rFonts w:ascii="Book Antiqua" w:hAnsi="Book Antiqua"/>
                <w:b/>
                <w:bCs/>
                <w:sz w:val="20"/>
                <w:szCs w:val="20"/>
                <w:lang w:val="fr-FR" w:bidi="ar-MA"/>
              </w:rPr>
              <w:t> : …………………..</w:t>
            </w:r>
          </w:p>
        </w:tc>
        <w:tc>
          <w:tcPr>
            <w:tcW w:w="4689" w:type="dxa"/>
          </w:tcPr>
          <w:p w:rsidR="00836AA6" w:rsidRPr="004E3BF5" w:rsidRDefault="00836AA6" w:rsidP="00FE1116">
            <w:pPr>
              <w:spacing w:before="120" w:after="120"/>
              <w:jc w:val="right"/>
              <w:rPr>
                <w:rFonts w:ascii="Book Antiqua" w:hAnsi="Book Antiqua"/>
                <w:b/>
                <w:bCs/>
                <w:sz w:val="20"/>
                <w:szCs w:val="20"/>
                <w:u w:val="single"/>
                <w:lang w:val="fr-FR" w:bidi="ar-MA"/>
              </w:rPr>
            </w:pPr>
            <w:r w:rsidRPr="004E3BF5">
              <w:rPr>
                <w:rFonts w:ascii="Book Antiqua" w:hAnsi="Book Antiqua"/>
                <w:b/>
                <w:bCs/>
                <w:sz w:val="20"/>
                <w:szCs w:val="20"/>
                <w:u w:val="single"/>
                <w:lang w:val="fr-FR" w:bidi="ar-MA"/>
              </w:rPr>
              <w:t>Nom et prénom Directeur de laboratoire</w:t>
            </w:r>
          </w:p>
          <w:p w:rsidR="00836AA6" w:rsidRPr="004E3BF5" w:rsidRDefault="00836AA6" w:rsidP="00FE1116">
            <w:pPr>
              <w:spacing w:before="120" w:after="120"/>
              <w:jc w:val="right"/>
              <w:rPr>
                <w:rFonts w:ascii="Book Antiqua" w:hAnsi="Book Antiqua"/>
                <w:b/>
                <w:bCs/>
                <w:sz w:val="20"/>
                <w:szCs w:val="20"/>
                <w:u w:val="single"/>
                <w:rtl/>
                <w:lang w:val="fr-FR" w:bidi="ar-MA"/>
              </w:rPr>
            </w:pPr>
          </w:p>
        </w:tc>
      </w:tr>
      <w:tr w:rsidR="00836AA6" w:rsidRPr="004E3BF5" w:rsidTr="00FE1116">
        <w:tc>
          <w:tcPr>
            <w:tcW w:w="4680" w:type="dxa"/>
          </w:tcPr>
          <w:p w:rsidR="00836AA6" w:rsidRPr="004E3BF5" w:rsidRDefault="00836AA6" w:rsidP="00FE111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u w:val="single"/>
                <w:lang w:val="fr-FR" w:bidi="ar-MA"/>
              </w:rPr>
            </w:pPr>
            <w:r w:rsidRPr="004E3BF5">
              <w:rPr>
                <w:rFonts w:ascii="Book Antiqua" w:hAnsi="Book Antiqua"/>
                <w:b/>
                <w:bCs/>
                <w:sz w:val="20"/>
                <w:szCs w:val="20"/>
                <w:u w:val="single"/>
                <w:lang w:val="fr-FR" w:bidi="ar-MA"/>
              </w:rPr>
              <w:t>Avis du Doyen de la Faculté</w:t>
            </w:r>
          </w:p>
          <w:p w:rsidR="00836AA6" w:rsidRPr="004E3BF5" w:rsidRDefault="00836AA6" w:rsidP="00FE1116">
            <w:pPr>
              <w:bidi w:val="0"/>
              <w:spacing w:before="120" w:after="120"/>
              <w:rPr>
                <w:rFonts w:ascii="Book Antiqua" w:hAnsi="Book Antiqua"/>
                <w:sz w:val="20"/>
                <w:szCs w:val="20"/>
                <w:lang w:val="fr-FR" w:bidi="ar-MA"/>
              </w:rPr>
            </w:pPr>
            <w:r w:rsidRPr="004E3BF5">
              <w:rPr>
                <w:sz w:val="20"/>
                <w:szCs w:val="20"/>
                <w:lang w:val="fr-FR" w:bidi="ar-MA"/>
              </w:rPr>
              <w:sym w:font="Wingdings" w:char="F0A8"/>
            </w:r>
            <w:r w:rsidRPr="004E3BF5">
              <w:rPr>
                <w:rFonts w:ascii="Book Antiqua" w:hAnsi="Book Antiqua"/>
                <w:b/>
                <w:bCs/>
                <w:sz w:val="20"/>
                <w:szCs w:val="20"/>
                <w:lang w:val="fr-FR" w:bidi="ar-MA"/>
              </w:rPr>
              <w:t xml:space="preserve"> </w:t>
            </w: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>Avis favorable</w:t>
            </w:r>
          </w:p>
          <w:p w:rsidR="00836AA6" w:rsidRPr="004E3BF5" w:rsidRDefault="00836AA6" w:rsidP="00FE1116">
            <w:pPr>
              <w:bidi w:val="0"/>
              <w:spacing w:before="120" w:after="120"/>
              <w:rPr>
                <w:rFonts w:ascii="Book Antiqua" w:hAnsi="Book Antiqua"/>
                <w:sz w:val="20"/>
                <w:szCs w:val="20"/>
                <w:lang w:val="fr-FR" w:bidi="ar-MA"/>
              </w:rPr>
            </w:pPr>
            <w:r w:rsidRPr="004E3BF5">
              <w:rPr>
                <w:sz w:val="20"/>
                <w:szCs w:val="20"/>
                <w:lang w:val="fr-FR" w:bidi="ar-MA"/>
              </w:rPr>
              <w:sym w:font="Wingdings" w:char="F0A8"/>
            </w: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 xml:space="preserve">Avis défavorable </w:t>
            </w:r>
          </w:p>
          <w:p w:rsidR="00836AA6" w:rsidRPr="004E3BF5" w:rsidRDefault="00836AA6" w:rsidP="00FE111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fr-FR" w:bidi="ar-MA"/>
              </w:rPr>
            </w:pP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>Date et signature</w:t>
            </w:r>
            <w:r w:rsidRPr="004E3BF5">
              <w:rPr>
                <w:rFonts w:ascii="Book Antiqua" w:hAnsi="Book Antiqua"/>
                <w:b/>
                <w:bCs/>
                <w:sz w:val="20"/>
                <w:szCs w:val="20"/>
                <w:lang w:val="fr-FR" w:bidi="ar-MA"/>
              </w:rPr>
              <w:t> : ………………….</w:t>
            </w:r>
          </w:p>
          <w:p w:rsidR="00836AA6" w:rsidRPr="004E3BF5" w:rsidRDefault="00836AA6" w:rsidP="00FE111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u w:val="single"/>
                <w:rtl/>
                <w:lang w:val="fr-FR" w:bidi="ar-MA"/>
              </w:rPr>
            </w:pPr>
            <w:r w:rsidRPr="004E3BF5">
              <w:rPr>
                <w:rFonts w:ascii="Book Antiqua" w:hAnsi="Book Antiqua"/>
                <w:b/>
                <w:bCs/>
                <w:sz w:val="20"/>
                <w:szCs w:val="20"/>
                <w:lang w:val="fr-FR" w:bidi="ar-MA"/>
              </w:rPr>
              <w:t>.</w:t>
            </w:r>
          </w:p>
        </w:tc>
        <w:tc>
          <w:tcPr>
            <w:tcW w:w="4689" w:type="dxa"/>
          </w:tcPr>
          <w:p w:rsidR="00836AA6" w:rsidRPr="004E3BF5" w:rsidRDefault="00836AA6" w:rsidP="00FE1116">
            <w:pPr>
              <w:bidi w:val="0"/>
              <w:spacing w:before="120"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u w:val="single"/>
                <w:lang w:val="fr-FR" w:bidi="ar-MA"/>
              </w:rPr>
            </w:pPr>
            <w:r w:rsidRPr="004E3BF5">
              <w:rPr>
                <w:rFonts w:ascii="Book Antiqua" w:hAnsi="Book Antiqua"/>
                <w:b/>
                <w:bCs/>
                <w:sz w:val="20"/>
                <w:szCs w:val="20"/>
                <w:u w:val="single"/>
                <w:lang w:val="fr-FR" w:bidi="ar-MA"/>
              </w:rPr>
              <w:t>Avis du Directeur du CED</w:t>
            </w:r>
          </w:p>
          <w:p w:rsidR="00836AA6" w:rsidRPr="004E3BF5" w:rsidRDefault="00836AA6" w:rsidP="00FE1116">
            <w:pPr>
              <w:bidi w:val="0"/>
              <w:spacing w:before="120" w:after="120"/>
              <w:rPr>
                <w:rFonts w:ascii="Book Antiqua" w:hAnsi="Book Antiqua"/>
                <w:sz w:val="20"/>
                <w:szCs w:val="20"/>
                <w:lang w:val="fr-FR" w:bidi="ar-MA"/>
              </w:rPr>
            </w:pPr>
            <w:r w:rsidRPr="004E3BF5">
              <w:rPr>
                <w:sz w:val="20"/>
                <w:szCs w:val="20"/>
                <w:lang w:val="fr-FR" w:bidi="ar-MA"/>
              </w:rPr>
              <w:sym w:font="Wingdings" w:char="F0A8"/>
            </w:r>
            <w:r w:rsidRPr="004E3BF5">
              <w:rPr>
                <w:rFonts w:ascii="Book Antiqua" w:hAnsi="Book Antiqua"/>
                <w:b/>
                <w:bCs/>
                <w:sz w:val="20"/>
                <w:szCs w:val="20"/>
                <w:lang w:val="fr-FR" w:bidi="ar-MA"/>
              </w:rPr>
              <w:t xml:space="preserve"> </w:t>
            </w: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>Avis favorable</w:t>
            </w:r>
          </w:p>
          <w:p w:rsidR="00836AA6" w:rsidRPr="004E3BF5" w:rsidRDefault="00836AA6" w:rsidP="00FE1116">
            <w:pPr>
              <w:bidi w:val="0"/>
              <w:spacing w:before="120" w:after="120"/>
              <w:rPr>
                <w:rFonts w:ascii="Book Antiqua" w:hAnsi="Book Antiqua"/>
                <w:sz w:val="20"/>
                <w:szCs w:val="20"/>
                <w:lang w:val="fr-FR" w:bidi="ar-MA"/>
              </w:rPr>
            </w:pPr>
            <w:r w:rsidRPr="004E3BF5">
              <w:rPr>
                <w:sz w:val="20"/>
                <w:szCs w:val="20"/>
                <w:lang w:val="fr-FR" w:bidi="ar-MA"/>
              </w:rPr>
              <w:sym w:font="Wingdings" w:char="F0A8"/>
            </w: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 xml:space="preserve">Avis défavorable </w:t>
            </w:r>
          </w:p>
          <w:p w:rsidR="00836AA6" w:rsidRPr="004E3BF5" w:rsidRDefault="00836AA6" w:rsidP="00FE1116">
            <w:pPr>
              <w:bidi w:val="0"/>
              <w:spacing w:before="120" w:after="120"/>
              <w:rPr>
                <w:rFonts w:ascii="Book Antiqua" w:hAnsi="Book Antiqua"/>
                <w:b/>
                <w:bCs/>
                <w:sz w:val="20"/>
                <w:szCs w:val="20"/>
                <w:u w:val="single"/>
                <w:rtl/>
                <w:lang w:val="fr-FR" w:bidi="ar-MA"/>
              </w:rPr>
            </w:pPr>
            <w:r w:rsidRPr="004E3BF5">
              <w:rPr>
                <w:rFonts w:ascii="Book Antiqua" w:hAnsi="Book Antiqua"/>
                <w:sz w:val="20"/>
                <w:szCs w:val="20"/>
                <w:lang w:val="fr-FR" w:bidi="ar-MA"/>
              </w:rPr>
              <w:t>Date et signature</w:t>
            </w:r>
            <w:r w:rsidRPr="004E3BF5">
              <w:rPr>
                <w:rFonts w:ascii="Book Antiqua" w:hAnsi="Book Antiqua"/>
                <w:b/>
                <w:bCs/>
                <w:sz w:val="20"/>
                <w:szCs w:val="20"/>
                <w:lang w:val="fr-FR" w:bidi="ar-MA"/>
              </w:rPr>
              <w:t> : …………………..</w:t>
            </w:r>
          </w:p>
        </w:tc>
      </w:tr>
    </w:tbl>
    <w:p w:rsidR="00E361FE" w:rsidRPr="00836AA6" w:rsidRDefault="00E361FE" w:rsidP="006A44C8">
      <w:pPr>
        <w:spacing w:before="120" w:after="120"/>
        <w:rPr>
          <w:rFonts w:ascii="Book Antiqua" w:hAnsi="Book Antiqua"/>
          <w:b/>
          <w:bCs/>
          <w:sz w:val="28"/>
          <w:szCs w:val="28"/>
          <w:rtl/>
          <w:lang w:val="fr-FR" w:bidi="ar-MA"/>
        </w:rPr>
      </w:pPr>
    </w:p>
    <w:sectPr w:rsidR="00E361FE" w:rsidRPr="00836AA6" w:rsidSect="00055EA2">
      <w:headerReference w:type="default" r:id="rId7"/>
      <w:pgSz w:w="11906" w:h="16838"/>
      <w:pgMar w:top="284" w:right="1418" w:bottom="567" w:left="125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D4B" w:rsidRDefault="00AC6D4B">
      <w:r>
        <w:separator/>
      </w:r>
    </w:p>
  </w:endnote>
  <w:endnote w:type="continuationSeparator" w:id="1">
    <w:p w:rsidR="00AC6D4B" w:rsidRDefault="00AC6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D4B" w:rsidRDefault="00AC6D4B">
      <w:r>
        <w:separator/>
      </w:r>
    </w:p>
  </w:footnote>
  <w:footnote w:type="continuationSeparator" w:id="1">
    <w:p w:rsidR="00AC6D4B" w:rsidRDefault="00AC6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6D" w:rsidRDefault="004F0293" w:rsidP="00C70A64">
    <w:pPr>
      <w:pStyle w:val="En-tte"/>
      <w:tabs>
        <w:tab w:val="clear" w:pos="4153"/>
        <w:tab w:val="clear" w:pos="8306"/>
        <w:tab w:val="right" w:pos="9540"/>
      </w:tabs>
      <w:jc w:val="center"/>
      <w:rPr>
        <w:rtl/>
        <w:lang w:bidi="ar-MA"/>
      </w:rPr>
    </w:pPr>
    <w:r>
      <w:rPr>
        <w:noProof/>
        <w:lang w:val="fr-FR" w:eastAsia="fr-FR"/>
      </w:rPr>
      <w:drawing>
        <wp:inline distT="0" distB="0" distL="0" distR="0">
          <wp:extent cx="1990090" cy="600710"/>
          <wp:effectExtent l="19050" t="0" r="0" b="0"/>
          <wp:docPr id="1" name="Image 2" descr="New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New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900" t="20499" r="3403" b="45403"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5382" w:rsidRPr="00525382">
      <w:rPr>
        <w:noProof/>
        <w:rtl/>
        <w:lang w:bidi="ar-M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91pt;margin-top:-17.3pt;width:218.25pt;height:76.3pt;z-index:251657216;mso-position-horizontal-relative:text;mso-position-vertical-relative:text" o:regroupid="1" filled="f" stroked="f">
          <v:textbox style="mso-next-textbox:#_x0000_s2050">
            <w:txbxContent>
              <w:p w:rsidR="006E6996" w:rsidRPr="00054F80" w:rsidRDefault="006E6996" w:rsidP="006E6996">
                <w:pPr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  <w10:wrap anchorx="page"/>
        </v:shape>
      </w:pict>
    </w:r>
    <w:r w:rsidR="00525382" w:rsidRPr="00525382">
      <w:rPr>
        <w:noProof/>
        <w:rtl/>
        <w:lang w:bidi="ar-MA"/>
      </w:rPr>
      <w:pict>
        <v:shape id="_x0000_s2051" type="#_x0000_t202" style="position:absolute;left:0;text-align:left;margin-left:-51pt;margin-top:-17.3pt;width:256.8pt;height:122.35pt;z-index:251658240;mso-position-horizontal-relative:text;mso-position-vertical-relative:text" o:regroupid="1" filled="f" stroked="f">
          <v:textbox style="mso-next-textbox:#_x0000_s2051">
            <w:txbxContent>
              <w:p w:rsidR="006E6996" w:rsidRPr="0064373A" w:rsidRDefault="006E6996" w:rsidP="006E6996">
                <w:pPr>
                  <w:jc w:val="center"/>
                  <w:rPr>
                    <w:rFonts w:ascii="Book Antiqua" w:hAnsi="Book Antiqua"/>
                    <w:sz w:val="16"/>
                    <w:szCs w:val="16"/>
                    <w:lang w:val="fr-FR"/>
                  </w:rPr>
                </w:pPr>
              </w:p>
            </w:txbxContent>
          </v:textbox>
          <w10:wrap anchorx="page"/>
        </v:shape>
      </w:pict>
    </w:r>
  </w:p>
  <w:p w:rsidR="00D07F6D" w:rsidRDefault="00D07F6D" w:rsidP="006E699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2427"/>
    <w:multiLevelType w:val="hybridMultilevel"/>
    <w:tmpl w:val="7BFAB4F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54C7D"/>
    <w:multiLevelType w:val="hybridMultilevel"/>
    <w:tmpl w:val="212E577C"/>
    <w:lvl w:ilvl="0" w:tplc="E2AEB7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hyphenationZone w:val="425"/>
  <w:characterSpacingControl w:val="doNotCompress"/>
  <w:hdrShapeDefaults>
    <o:shapedefaults v:ext="edit" spidmax="13314"/>
    <o:shapelayout v:ext="edit">
      <o:idmap v:ext="edit" data="2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D13413"/>
    <w:rsid w:val="00002BF2"/>
    <w:rsid w:val="00004D06"/>
    <w:rsid w:val="00011A43"/>
    <w:rsid w:val="00020C3C"/>
    <w:rsid w:val="000216B3"/>
    <w:rsid w:val="00031C01"/>
    <w:rsid w:val="00042497"/>
    <w:rsid w:val="00044809"/>
    <w:rsid w:val="00055EA2"/>
    <w:rsid w:val="0006168B"/>
    <w:rsid w:val="0007233D"/>
    <w:rsid w:val="000768FA"/>
    <w:rsid w:val="00080E60"/>
    <w:rsid w:val="00094417"/>
    <w:rsid w:val="000A17C0"/>
    <w:rsid w:val="000A476C"/>
    <w:rsid w:val="000A7939"/>
    <w:rsid w:val="000B18E9"/>
    <w:rsid w:val="000B2EF6"/>
    <w:rsid w:val="000B387E"/>
    <w:rsid w:val="000B6686"/>
    <w:rsid w:val="000B6883"/>
    <w:rsid w:val="000C0961"/>
    <w:rsid w:val="000C0BE1"/>
    <w:rsid w:val="000C5DE1"/>
    <w:rsid w:val="000C6D31"/>
    <w:rsid w:val="000D394E"/>
    <w:rsid w:val="000D5C5E"/>
    <w:rsid w:val="000E229F"/>
    <w:rsid w:val="000E303D"/>
    <w:rsid w:val="00100456"/>
    <w:rsid w:val="0013021A"/>
    <w:rsid w:val="00136FFC"/>
    <w:rsid w:val="0014083F"/>
    <w:rsid w:val="0015733F"/>
    <w:rsid w:val="0016770D"/>
    <w:rsid w:val="001805B8"/>
    <w:rsid w:val="001825C3"/>
    <w:rsid w:val="00182F99"/>
    <w:rsid w:val="0019133D"/>
    <w:rsid w:val="00192DBA"/>
    <w:rsid w:val="001A3BCE"/>
    <w:rsid w:val="001A7454"/>
    <w:rsid w:val="001B3C4B"/>
    <w:rsid w:val="001C5AB3"/>
    <w:rsid w:val="001C7415"/>
    <w:rsid w:val="001E1BB9"/>
    <w:rsid w:val="001E1DB7"/>
    <w:rsid w:val="001E3C58"/>
    <w:rsid w:val="001E4158"/>
    <w:rsid w:val="001E7BA3"/>
    <w:rsid w:val="001F2AC1"/>
    <w:rsid w:val="001F51AD"/>
    <w:rsid w:val="001F7E6E"/>
    <w:rsid w:val="00200EB8"/>
    <w:rsid w:val="00202EEF"/>
    <w:rsid w:val="00203CD8"/>
    <w:rsid w:val="00210401"/>
    <w:rsid w:val="00212DD3"/>
    <w:rsid w:val="00220C67"/>
    <w:rsid w:val="00224587"/>
    <w:rsid w:val="002256ED"/>
    <w:rsid w:val="00226FA4"/>
    <w:rsid w:val="00245BBA"/>
    <w:rsid w:val="002504BF"/>
    <w:rsid w:val="00287CC8"/>
    <w:rsid w:val="002A09F0"/>
    <w:rsid w:val="002A0F02"/>
    <w:rsid w:val="002B1B8E"/>
    <w:rsid w:val="002B747A"/>
    <w:rsid w:val="002D4CCC"/>
    <w:rsid w:val="002E1C5A"/>
    <w:rsid w:val="002E39FA"/>
    <w:rsid w:val="002E48E0"/>
    <w:rsid w:val="002E58D9"/>
    <w:rsid w:val="002F336C"/>
    <w:rsid w:val="002F7892"/>
    <w:rsid w:val="00316845"/>
    <w:rsid w:val="00317F15"/>
    <w:rsid w:val="003207C6"/>
    <w:rsid w:val="0034008C"/>
    <w:rsid w:val="00351033"/>
    <w:rsid w:val="00371862"/>
    <w:rsid w:val="003810CE"/>
    <w:rsid w:val="0038376C"/>
    <w:rsid w:val="00384604"/>
    <w:rsid w:val="003B7585"/>
    <w:rsid w:val="003D10AF"/>
    <w:rsid w:val="003D33EE"/>
    <w:rsid w:val="003F2DD1"/>
    <w:rsid w:val="003F334F"/>
    <w:rsid w:val="00414043"/>
    <w:rsid w:val="00421345"/>
    <w:rsid w:val="0042312B"/>
    <w:rsid w:val="004262BE"/>
    <w:rsid w:val="00445A3F"/>
    <w:rsid w:val="00451231"/>
    <w:rsid w:val="00453445"/>
    <w:rsid w:val="00453E66"/>
    <w:rsid w:val="00467B43"/>
    <w:rsid w:val="004738D5"/>
    <w:rsid w:val="00473DBE"/>
    <w:rsid w:val="0047540B"/>
    <w:rsid w:val="00485AF3"/>
    <w:rsid w:val="00494405"/>
    <w:rsid w:val="00495526"/>
    <w:rsid w:val="004A280C"/>
    <w:rsid w:val="004B2BD0"/>
    <w:rsid w:val="004B6F2D"/>
    <w:rsid w:val="004B72E1"/>
    <w:rsid w:val="004C5431"/>
    <w:rsid w:val="004E3BF5"/>
    <w:rsid w:val="004F0293"/>
    <w:rsid w:val="004F0BA3"/>
    <w:rsid w:val="004F48C5"/>
    <w:rsid w:val="00504F47"/>
    <w:rsid w:val="00505BFB"/>
    <w:rsid w:val="00525382"/>
    <w:rsid w:val="0053055C"/>
    <w:rsid w:val="005333B9"/>
    <w:rsid w:val="005505EE"/>
    <w:rsid w:val="00560E2F"/>
    <w:rsid w:val="005717E4"/>
    <w:rsid w:val="005A700A"/>
    <w:rsid w:val="005B29C1"/>
    <w:rsid w:val="005B35F2"/>
    <w:rsid w:val="005C0015"/>
    <w:rsid w:val="005C3A60"/>
    <w:rsid w:val="005D6D4E"/>
    <w:rsid w:val="005D6EC5"/>
    <w:rsid w:val="005E288A"/>
    <w:rsid w:val="005E2ED4"/>
    <w:rsid w:val="005E317D"/>
    <w:rsid w:val="005E3BAA"/>
    <w:rsid w:val="005F4EF1"/>
    <w:rsid w:val="005F520C"/>
    <w:rsid w:val="00610249"/>
    <w:rsid w:val="00612811"/>
    <w:rsid w:val="006153A3"/>
    <w:rsid w:val="00620035"/>
    <w:rsid w:val="00654860"/>
    <w:rsid w:val="00656228"/>
    <w:rsid w:val="00664AFF"/>
    <w:rsid w:val="00675D66"/>
    <w:rsid w:val="00676B3A"/>
    <w:rsid w:val="006A1E88"/>
    <w:rsid w:val="006A40DD"/>
    <w:rsid w:val="006A44C8"/>
    <w:rsid w:val="006A72FA"/>
    <w:rsid w:val="006A761C"/>
    <w:rsid w:val="006C1342"/>
    <w:rsid w:val="006D261E"/>
    <w:rsid w:val="006D3B4D"/>
    <w:rsid w:val="006D4163"/>
    <w:rsid w:val="006E4F21"/>
    <w:rsid w:val="006E6996"/>
    <w:rsid w:val="006F2788"/>
    <w:rsid w:val="00706EDF"/>
    <w:rsid w:val="007122DF"/>
    <w:rsid w:val="007127C7"/>
    <w:rsid w:val="00723259"/>
    <w:rsid w:val="007274BD"/>
    <w:rsid w:val="0073018E"/>
    <w:rsid w:val="007317E3"/>
    <w:rsid w:val="00736532"/>
    <w:rsid w:val="007419BC"/>
    <w:rsid w:val="00745681"/>
    <w:rsid w:val="00746CE8"/>
    <w:rsid w:val="00752707"/>
    <w:rsid w:val="007531B0"/>
    <w:rsid w:val="007565A1"/>
    <w:rsid w:val="007617A8"/>
    <w:rsid w:val="0076785F"/>
    <w:rsid w:val="00770EF4"/>
    <w:rsid w:val="00773A01"/>
    <w:rsid w:val="00777505"/>
    <w:rsid w:val="007874A8"/>
    <w:rsid w:val="0079290D"/>
    <w:rsid w:val="0079672D"/>
    <w:rsid w:val="007A0652"/>
    <w:rsid w:val="007A2F08"/>
    <w:rsid w:val="007B0303"/>
    <w:rsid w:val="007B7364"/>
    <w:rsid w:val="007C1D31"/>
    <w:rsid w:val="007C311C"/>
    <w:rsid w:val="007C42B9"/>
    <w:rsid w:val="007E1EEE"/>
    <w:rsid w:val="007E4728"/>
    <w:rsid w:val="007E57AB"/>
    <w:rsid w:val="007E6529"/>
    <w:rsid w:val="007F16FD"/>
    <w:rsid w:val="00804BED"/>
    <w:rsid w:val="0080626D"/>
    <w:rsid w:val="008229A4"/>
    <w:rsid w:val="00823B44"/>
    <w:rsid w:val="0082676E"/>
    <w:rsid w:val="00833F5A"/>
    <w:rsid w:val="00836AA6"/>
    <w:rsid w:val="00837039"/>
    <w:rsid w:val="0085042B"/>
    <w:rsid w:val="0085122C"/>
    <w:rsid w:val="00872FD9"/>
    <w:rsid w:val="00875530"/>
    <w:rsid w:val="00883013"/>
    <w:rsid w:val="00883212"/>
    <w:rsid w:val="008843C9"/>
    <w:rsid w:val="008A261C"/>
    <w:rsid w:val="008B7273"/>
    <w:rsid w:val="008C4152"/>
    <w:rsid w:val="008C473E"/>
    <w:rsid w:val="008C533E"/>
    <w:rsid w:val="008D5001"/>
    <w:rsid w:val="008E7983"/>
    <w:rsid w:val="008F003B"/>
    <w:rsid w:val="008F3D25"/>
    <w:rsid w:val="008F47A3"/>
    <w:rsid w:val="0090193C"/>
    <w:rsid w:val="00901B60"/>
    <w:rsid w:val="0090202B"/>
    <w:rsid w:val="009020BA"/>
    <w:rsid w:val="0090438F"/>
    <w:rsid w:val="00912F85"/>
    <w:rsid w:val="00920472"/>
    <w:rsid w:val="0093397C"/>
    <w:rsid w:val="00937975"/>
    <w:rsid w:val="00957782"/>
    <w:rsid w:val="00963BBA"/>
    <w:rsid w:val="00966173"/>
    <w:rsid w:val="00983FAE"/>
    <w:rsid w:val="00995410"/>
    <w:rsid w:val="009A0DF4"/>
    <w:rsid w:val="009A1E71"/>
    <w:rsid w:val="009A3B96"/>
    <w:rsid w:val="009B404D"/>
    <w:rsid w:val="009B6A72"/>
    <w:rsid w:val="009C365C"/>
    <w:rsid w:val="009C52FC"/>
    <w:rsid w:val="009C620C"/>
    <w:rsid w:val="009C7103"/>
    <w:rsid w:val="009D0C76"/>
    <w:rsid w:val="009D1314"/>
    <w:rsid w:val="009D3C7C"/>
    <w:rsid w:val="00A210E9"/>
    <w:rsid w:val="00A40D44"/>
    <w:rsid w:val="00A443A6"/>
    <w:rsid w:val="00A50293"/>
    <w:rsid w:val="00A5448C"/>
    <w:rsid w:val="00A54C9B"/>
    <w:rsid w:val="00A67170"/>
    <w:rsid w:val="00A7659A"/>
    <w:rsid w:val="00A81489"/>
    <w:rsid w:val="00A96583"/>
    <w:rsid w:val="00AC0CF6"/>
    <w:rsid w:val="00AC43C8"/>
    <w:rsid w:val="00AC6D4B"/>
    <w:rsid w:val="00AC7EC4"/>
    <w:rsid w:val="00AD5C98"/>
    <w:rsid w:val="00AE2FA1"/>
    <w:rsid w:val="00AE52D8"/>
    <w:rsid w:val="00AF15CA"/>
    <w:rsid w:val="00AF21CA"/>
    <w:rsid w:val="00AF2AA7"/>
    <w:rsid w:val="00B1481E"/>
    <w:rsid w:val="00B41024"/>
    <w:rsid w:val="00B428CC"/>
    <w:rsid w:val="00B43D4C"/>
    <w:rsid w:val="00B45240"/>
    <w:rsid w:val="00B60651"/>
    <w:rsid w:val="00B610AD"/>
    <w:rsid w:val="00B76F79"/>
    <w:rsid w:val="00B93854"/>
    <w:rsid w:val="00B9403B"/>
    <w:rsid w:val="00BA1510"/>
    <w:rsid w:val="00BB2D6F"/>
    <w:rsid w:val="00BE2ED7"/>
    <w:rsid w:val="00BE4A5E"/>
    <w:rsid w:val="00BF6F10"/>
    <w:rsid w:val="00C02530"/>
    <w:rsid w:val="00C25588"/>
    <w:rsid w:val="00C275F9"/>
    <w:rsid w:val="00C329B8"/>
    <w:rsid w:val="00C4786A"/>
    <w:rsid w:val="00C50A3B"/>
    <w:rsid w:val="00C57CCC"/>
    <w:rsid w:val="00C636E3"/>
    <w:rsid w:val="00C6460F"/>
    <w:rsid w:val="00C64965"/>
    <w:rsid w:val="00C66E78"/>
    <w:rsid w:val="00C702E6"/>
    <w:rsid w:val="00C70A64"/>
    <w:rsid w:val="00C71798"/>
    <w:rsid w:val="00C7251A"/>
    <w:rsid w:val="00C80037"/>
    <w:rsid w:val="00CB60B1"/>
    <w:rsid w:val="00CC3F2C"/>
    <w:rsid w:val="00CD2870"/>
    <w:rsid w:val="00CF31B4"/>
    <w:rsid w:val="00CF44D9"/>
    <w:rsid w:val="00D07F6D"/>
    <w:rsid w:val="00D13413"/>
    <w:rsid w:val="00D13D85"/>
    <w:rsid w:val="00D15A1B"/>
    <w:rsid w:val="00D16066"/>
    <w:rsid w:val="00D25BAA"/>
    <w:rsid w:val="00D27B33"/>
    <w:rsid w:val="00D4219A"/>
    <w:rsid w:val="00D424F0"/>
    <w:rsid w:val="00D44234"/>
    <w:rsid w:val="00D44B87"/>
    <w:rsid w:val="00D461F1"/>
    <w:rsid w:val="00D464ED"/>
    <w:rsid w:val="00D51B06"/>
    <w:rsid w:val="00D523F8"/>
    <w:rsid w:val="00D52526"/>
    <w:rsid w:val="00D55975"/>
    <w:rsid w:val="00D571F7"/>
    <w:rsid w:val="00D6010B"/>
    <w:rsid w:val="00D6212C"/>
    <w:rsid w:val="00D813EB"/>
    <w:rsid w:val="00D83DB8"/>
    <w:rsid w:val="00D85281"/>
    <w:rsid w:val="00D95A0D"/>
    <w:rsid w:val="00DA0CED"/>
    <w:rsid w:val="00DA63E8"/>
    <w:rsid w:val="00DB5688"/>
    <w:rsid w:val="00DC198B"/>
    <w:rsid w:val="00DE727D"/>
    <w:rsid w:val="00DE72ED"/>
    <w:rsid w:val="00DE742D"/>
    <w:rsid w:val="00DF0409"/>
    <w:rsid w:val="00DF0B72"/>
    <w:rsid w:val="00DF3DB8"/>
    <w:rsid w:val="00DF6175"/>
    <w:rsid w:val="00E0333C"/>
    <w:rsid w:val="00E04552"/>
    <w:rsid w:val="00E04619"/>
    <w:rsid w:val="00E155B1"/>
    <w:rsid w:val="00E361FE"/>
    <w:rsid w:val="00E43F34"/>
    <w:rsid w:val="00E479FC"/>
    <w:rsid w:val="00E51B15"/>
    <w:rsid w:val="00E53C7E"/>
    <w:rsid w:val="00E54813"/>
    <w:rsid w:val="00E6171F"/>
    <w:rsid w:val="00E622CF"/>
    <w:rsid w:val="00E71BE1"/>
    <w:rsid w:val="00E75DE6"/>
    <w:rsid w:val="00E80EC1"/>
    <w:rsid w:val="00E92291"/>
    <w:rsid w:val="00EA13E4"/>
    <w:rsid w:val="00EC2F82"/>
    <w:rsid w:val="00EE0E9A"/>
    <w:rsid w:val="00EF16AE"/>
    <w:rsid w:val="00F110F6"/>
    <w:rsid w:val="00F165E0"/>
    <w:rsid w:val="00F245EA"/>
    <w:rsid w:val="00F314C3"/>
    <w:rsid w:val="00F332C8"/>
    <w:rsid w:val="00F426F5"/>
    <w:rsid w:val="00F463D5"/>
    <w:rsid w:val="00F506EB"/>
    <w:rsid w:val="00F5084A"/>
    <w:rsid w:val="00F516D2"/>
    <w:rsid w:val="00F54F5A"/>
    <w:rsid w:val="00F60D75"/>
    <w:rsid w:val="00F73B09"/>
    <w:rsid w:val="00F80D28"/>
    <w:rsid w:val="00F86587"/>
    <w:rsid w:val="00F87764"/>
    <w:rsid w:val="00F95034"/>
    <w:rsid w:val="00FA2F6D"/>
    <w:rsid w:val="00FB2ED1"/>
    <w:rsid w:val="00FB73A7"/>
    <w:rsid w:val="00FC3F3D"/>
    <w:rsid w:val="00FC4C16"/>
    <w:rsid w:val="00FC5CBC"/>
    <w:rsid w:val="00FE1116"/>
    <w:rsid w:val="00FE76B2"/>
    <w:rsid w:val="00FF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EF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341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80626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80626D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rsid w:val="00D07F6D"/>
    <w:pPr>
      <w:widowControl w:val="0"/>
      <w:bidi w:val="0"/>
      <w:jc w:val="both"/>
    </w:pPr>
    <w:rPr>
      <w:b/>
      <w:bCs/>
      <w:sz w:val="28"/>
      <w:szCs w:val="28"/>
      <w:lang w:val="fr-FR" w:bidi="ar-MA"/>
    </w:rPr>
  </w:style>
  <w:style w:type="character" w:styleId="Appelnotedebasdep">
    <w:name w:val="footnote reference"/>
    <w:basedOn w:val="Policepardfaut"/>
    <w:semiHidden/>
    <w:rsid w:val="00453E66"/>
    <w:rPr>
      <w:vertAlign w:val="superscript"/>
    </w:rPr>
  </w:style>
  <w:style w:type="paragraph" w:styleId="Notedebasdepage">
    <w:name w:val="footnote text"/>
    <w:basedOn w:val="Normal"/>
    <w:semiHidden/>
    <w:rsid w:val="00453E6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5A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AB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réinscription dans les modules de Semestre 1</vt:lpstr>
      <vt:lpstr>Fiche de réinscription dans les modules de Semestre 1</vt:lpstr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réinscription dans les modules de Semestre 1</dc:title>
  <dc:creator>Fac-Droit</dc:creator>
  <cp:lastModifiedBy>pc 1</cp:lastModifiedBy>
  <cp:revision>2</cp:revision>
  <cp:lastPrinted>2024-06-06T11:25:00Z</cp:lastPrinted>
  <dcterms:created xsi:type="dcterms:W3CDTF">2024-08-30T10:45:00Z</dcterms:created>
  <dcterms:modified xsi:type="dcterms:W3CDTF">2024-08-30T10:45:00Z</dcterms:modified>
</cp:coreProperties>
</file>